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1654" w14:textId="77777777" w:rsidR="001C4C71" w:rsidRPr="00C6210B" w:rsidRDefault="001C265E" w:rsidP="00E41EB6">
      <w:pPr>
        <w:jc w:val="center"/>
        <w:rPr>
          <w:rFonts w:ascii="Trade Gothic LT Std Light" w:hAnsi="Trade Gothic LT Std Light"/>
          <w:b/>
          <w:sz w:val="32"/>
          <w:szCs w:val="32"/>
        </w:rPr>
      </w:pPr>
      <w:r w:rsidRPr="00C6210B">
        <w:rPr>
          <w:rFonts w:ascii="Trade Gothic LT Std Light" w:hAnsi="Trade Gothic LT Std Light"/>
          <w:b/>
          <w:sz w:val="32"/>
          <w:szCs w:val="32"/>
        </w:rPr>
        <w:t>2025 November Bundle Bash</w:t>
      </w:r>
      <w:r w:rsidR="00030D2D" w:rsidRPr="00C6210B">
        <w:rPr>
          <w:rFonts w:ascii="Trade Gothic LT Std Light" w:hAnsi="Trade Gothic LT Std Light"/>
          <w:b/>
          <w:sz w:val="32"/>
          <w:szCs w:val="32"/>
        </w:rPr>
        <w:t xml:space="preserve"> </w:t>
      </w:r>
      <w:r w:rsidR="00CB297C" w:rsidRPr="00C6210B">
        <w:rPr>
          <w:rFonts w:ascii="Trade Gothic LT Std Light" w:hAnsi="Trade Gothic LT Std Light"/>
          <w:b/>
          <w:sz w:val="32"/>
          <w:szCs w:val="32"/>
        </w:rPr>
        <w:t>Swipe to Win</w:t>
      </w:r>
    </w:p>
    <w:p w14:paraId="306385E2" w14:textId="77777777" w:rsidR="007E0E6B" w:rsidRPr="00C6210B" w:rsidRDefault="00CB297C" w:rsidP="007E0E6B">
      <w:pPr>
        <w:jc w:val="center"/>
        <w:rPr>
          <w:rFonts w:ascii="Trade Gothic LT Std Light" w:hAnsi="Trade Gothic LT Std Light"/>
          <w:b/>
          <w:sz w:val="24"/>
          <w:szCs w:val="24"/>
        </w:rPr>
      </w:pPr>
      <w:r w:rsidRPr="00C6210B">
        <w:rPr>
          <w:rFonts w:ascii="Trade Gothic LT Std Light" w:hAnsi="Trade Gothic LT Std Light"/>
          <w:b/>
          <w:sz w:val="24"/>
          <w:szCs w:val="24"/>
        </w:rPr>
        <w:t xml:space="preserve">This S2W promotion will be held from </w:t>
      </w:r>
      <w:r w:rsidR="001C265E" w:rsidRPr="00C6210B">
        <w:rPr>
          <w:rFonts w:ascii="Trade Gothic LT Std Light" w:hAnsi="Trade Gothic LT Std Light"/>
          <w:b/>
          <w:sz w:val="24"/>
          <w:szCs w:val="24"/>
        </w:rPr>
        <w:t xml:space="preserve">November </w:t>
      </w:r>
      <w:proofErr w:type="gramStart"/>
      <w:r w:rsidR="001C265E" w:rsidRPr="00C6210B">
        <w:rPr>
          <w:rFonts w:ascii="Trade Gothic LT Std Light" w:hAnsi="Trade Gothic LT Std Light"/>
          <w:b/>
          <w:sz w:val="24"/>
          <w:szCs w:val="24"/>
        </w:rPr>
        <w:t>5th</w:t>
      </w:r>
      <w:proofErr w:type="gramEnd"/>
      <w:r w:rsidR="001C265E" w:rsidRPr="00C6210B">
        <w:rPr>
          <w:rFonts w:ascii="Trade Gothic LT Std Light" w:hAnsi="Trade Gothic LT Std Light"/>
          <w:b/>
          <w:sz w:val="24"/>
          <w:szCs w:val="24"/>
        </w:rPr>
        <w:t xml:space="preserve"> through November 12</w:t>
      </w:r>
      <w:r w:rsidR="00030D2D" w:rsidRPr="00C6210B">
        <w:rPr>
          <w:rFonts w:ascii="Trade Gothic LT Std Light" w:hAnsi="Trade Gothic LT Std Light"/>
          <w:b/>
          <w:sz w:val="24"/>
          <w:szCs w:val="24"/>
        </w:rPr>
        <w:t xml:space="preserve">th </w:t>
      </w:r>
      <w:r w:rsidRPr="00C6210B">
        <w:rPr>
          <w:rFonts w:ascii="Trade Gothic LT Std Light" w:hAnsi="Trade Gothic LT Std Light"/>
          <w:b/>
          <w:sz w:val="24"/>
          <w:szCs w:val="24"/>
        </w:rPr>
        <w:t xml:space="preserve">on the Casino Floor. </w:t>
      </w:r>
    </w:p>
    <w:p w14:paraId="75140232" w14:textId="77777777" w:rsidR="007E0E6B" w:rsidRPr="00C6210B" w:rsidRDefault="00CB297C" w:rsidP="007E0E6B">
      <w:pPr>
        <w:pStyle w:val="ListParagraph"/>
        <w:numPr>
          <w:ilvl w:val="0"/>
          <w:numId w:val="10"/>
        </w:numPr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 xml:space="preserve">On </w:t>
      </w:r>
      <w:r w:rsidR="001C265E" w:rsidRPr="00C6210B">
        <w:rPr>
          <w:rFonts w:ascii="Trade Gothic LT Std Light" w:hAnsi="Trade Gothic LT Std Light"/>
          <w:b/>
          <w:sz w:val="24"/>
          <w:szCs w:val="24"/>
        </w:rPr>
        <w:t>November 12th at 6</w:t>
      </w:r>
      <w:r w:rsidRPr="00C6210B">
        <w:rPr>
          <w:rFonts w:ascii="Trade Gothic LT Std Light" w:hAnsi="Trade Gothic LT Std Light"/>
          <w:b/>
          <w:sz w:val="24"/>
          <w:szCs w:val="24"/>
        </w:rPr>
        <w:t xml:space="preserve"> pm</w:t>
      </w:r>
      <w:r w:rsidR="00606D1C" w:rsidRPr="00C6210B">
        <w:rPr>
          <w:rFonts w:ascii="Trade Gothic LT Std Light" w:hAnsi="Trade Gothic LT Std Light"/>
          <w:sz w:val="24"/>
          <w:szCs w:val="24"/>
        </w:rPr>
        <w:t xml:space="preserve"> </w:t>
      </w:r>
      <w:r w:rsidR="001C265E" w:rsidRPr="00C6210B">
        <w:rPr>
          <w:rFonts w:ascii="Trade Gothic LT Std Light" w:hAnsi="Trade Gothic LT Std Light"/>
          <w:b/>
          <w:sz w:val="24"/>
          <w:szCs w:val="24"/>
        </w:rPr>
        <w:t>(4) four</w:t>
      </w:r>
      <w:r w:rsidRPr="00C6210B">
        <w:rPr>
          <w:rFonts w:ascii="Trade Gothic LT Std Light" w:hAnsi="Trade Gothic LT Std Light"/>
          <w:b/>
          <w:sz w:val="24"/>
          <w:szCs w:val="24"/>
        </w:rPr>
        <w:t xml:space="preserve"> winner</w:t>
      </w:r>
      <w:r w:rsidR="001C265E" w:rsidRPr="00C6210B">
        <w:rPr>
          <w:rFonts w:ascii="Trade Gothic LT Std Light" w:hAnsi="Trade Gothic LT Std Light"/>
          <w:b/>
          <w:sz w:val="24"/>
          <w:szCs w:val="24"/>
        </w:rPr>
        <w:t>s</w:t>
      </w:r>
      <w:r w:rsidRPr="00C6210B">
        <w:rPr>
          <w:rFonts w:ascii="Trade Gothic LT Std Light" w:hAnsi="Trade Gothic LT Std Light"/>
          <w:sz w:val="24"/>
          <w:szCs w:val="24"/>
        </w:rPr>
        <w:t xml:space="preserve"> will </w:t>
      </w:r>
      <w:r w:rsidRPr="00C6210B">
        <w:rPr>
          <w:rFonts w:ascii="Trade Gothic LT Std Light" w:hAnsi="Trade Gothic LT Std Light"/>
          <w:b/>
          <w:sz w:val="24"/>
          <w:szCs w:val="24"/>
        </w:rPr>
        <w:t xml:space="preserve">win </w:t>
      </w:r>
      <w:r w:rsidR="001C265E" w:rsidRPr="00C6210B">
        <w:rPr>
          <w:rFonts w:ascii="Trade Gothic LT Std Light" w:hAnsi="Trade Gothic LT Std Light"/>
          <w:b/>
          <w:sz w:val="24"/>
          <w:szCs w:val="24"/>
        </w:rPr>
        <w:t>one of the four following prizes:</w:t>
      </w:r>
    </w:p>
    <w:p w14:paraId="23F08136" w14:textId="77777777" w:rsidR="00E74BD9" w:rsidRPr="00C6210B" w:rsidRDefault="00E74BD9" w:rsidP="00E74BD9">
      <w:pPr>
        <w:spacing w:after="0"/>
        <w:ind w:left="360"/>
        <w:rPr>
          <w:rFonts w:ascii="Trade Gothic LT Std Light" w:hAnsi="Trade Gothic LT Std Light"/>
          <w:b/>
          <w:i/>
          <w:sz w:val="24"/>
          <w:szCs w:val="24"/>
        </w:rPr>
      </w:pPr>
      <w:r w:rsidRPr="00C6210B">
        <w:rPr>
          <w:rFonts w:ascii="Trade Gothic LT Std Light" w:hAnsi="Trade Gothic LT Std Light"/>
          <w:b/>
          <w:i/>
          <w:sz w:val="24"/>
          <w:szCs w:val="24"/>
        </w:rPr>
        <w:t>“Date Night Bundle”</w:t>
      </w:r>
      <w:r w:rsidRPr="00C6210B">
        <w:rPr>
          <w:rFonts w:ascii="Trade Gothic LT Std Light" w:hAnsi="Trade Gothic LT Std Light"/>
        </w:rPr>
        <w:t xml:space="preserve"> </w:t>
      </w:r>
    </w:p>
    <w:p w14:paraId="5C99BB93" w14:textId="77777777" w:rsidR="00E74BD9" w:rsidRPr="00C6210B" w:rsidRDefault="00E74BD9" w:rsidP="00E74BD9">
      <w:pPr>
        <w:pStyle w:val="ListParagraph"/>
        <w:numPr>
          <w:ilvl w:val="0"/>
          <w:numId w:val="17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Blanket for Couples (Frog themed)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10BDD0C5" w14:textId="77777777" w:rsidR="00E74BD9" w:rsidRPr="00C6210B" w:rsidRDefault="00E74BD9" w:rsidP="00E74BD9">
      <w:pPr>
        <w:pStyle w:val="ListParagraph"/>
        <w:numPr>
          <w:ilvl w:val="0"/>
          <w:numId w:val="17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King &amp; Queen Apron Set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5CFECB4A" w14:textId="77777777" w:rsidR="00E74BD9" w:rsidRPr="00C6210B" w:rsidRDefault="00E74BD9" w:rsidP="00E74BD9">
      <w:pPr>
        <w:pStyle w:val="ListParagraph"/>
        <w:numPr>
          <w:ilvl w:val="0"/>
          <w:numId w:val="17"/>
        </w:numPr>
        <w:spacing w:after="0"/>
        <w:rPr>
          <w:rFonts w:ascii="Trade Gothic LT Std Light" w:hAnsi="Trade Gothic LT Std Light"/>
          <w:sz w:val="24"/>
          <w:szCs w:val="24"/>
        </w:rPr>
      </w:pPr>
      <w:proofErr w:type="spellStart"/>
      <w:r w:rsidRPr="00C6210B">
        <w:rPr>
          <w:rFonts w:ascii="Trade Gothic LT Std Light" w:hAnsi="Trade Gothic LT Std Light"/>
          <w:sz w:val="24"/>
          <w:szCs w:val="24"/>
        </w:rPr>
        <w:t>Kusini</w:t>
      </w:r>
      <w:proofErr w:type="spellEnd"/>
      <w:r w:rsidRPr="00C6210B">
        <w:rPr>
          <w:rFonts w:ascii="Trade Gothic LT Std Light" w:hAnsi="Trade Gothic LT Std Light"/>
          <w:sz w:val="24"/>
          <w:szCs w:val="24"/>
        </w:rPr>
        <w:t xml:space="preserve"> Electric Fondue Pot Set 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35C9B8CA" w14:textId="77777777" w:rsidR="00E74BD9" w:rsidRPr="00C6210B" w:rsidRDefault="00E74BD9" w:rsidP="00E74BD9">
      <w:pPr>
        <w:pStyle w:val="ListParagraph"/>
        <w:numPr>
          <w:ilvl w:val="0"/>
          <w:numId w:val="17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The Ultimate Date Night Game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16C2EE3C" w14:textId="04F31AC1" w:rsidR="00E74BD9" w:rsidRPr="00C6210B" w:rsidRDefault="00E74BD9" w:rsidP="00E74BD9">
      <w:pPr>
        <w:pStyle w:val="ListParagraph"/>
        <w:numPr>
          <w:ilvl w:val="0"/>
          <w:numId w:val="17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 xml:space="preserve">$100.00 KOBE Restaurant Gift Card    </w:t>
      </w:r>
    </w:p>
    <w:p w14:paraId="7D55FF61" w14:textId="77777777" w:rsidR="00E74BD9" w:rsidRPr="00C6210B" w:rsidRDefault="00E74BD9" w:rsidP="00E74BD9">
      <w:pPr>
        <w:spacing w:after="0"/>
        <w:rPr>
          <w:rFonts w:ascii="Trade Gothic LT Std Light" w:hAnsi="Trade Gothic LT Std Light"/>
          <w:sz w:val="24"/>
          <w:szCs w:val="24"/>
        </w:rPr>
      </w:pPr>
    </w:p>
    <w:p w14:paraId="1BA522DD" w14:textId="4F3A26E6" w:rsidR="000E72B2" w:rsidRPr="00C6210B" w:rsidRDefault="00E74BD9" w:rsidP="00E74BD9">
      <w:pPr>
        <w:spacing w:after="0"/>
        <w:ind w:left="360"/>
        <w:rPr>
          <w:rFonts w:ascii="Trade Gothic LT Std Light" w:hAnsi="Trade Gothic LT Std Light"/>
          <w:b/>
          <w:i/>
          <w:sz w:val="24"/>
          <w:szCs w:val="24"/>
        </w:rPr>
      </w:pPr>
      <w:r w:rsidRPr="00C6210B">
        <w:rPr>
          <w:rFonts w:ascii="Trade Gothic LT Std Light" w:hAnsi="Trade Gothic LT Std Light"/>
          <w:b/>
          <w:i/>
          <w:sz w:val="24"/>
          <w:szCs w:val="24"/>
        </w:rPr>
        <w:t xml:space="preserve"> </w:t>
      </w:r>
      <w:r w:rsidR="000E72B2" w:rsidRPr="00C6210B">
        <w:rPr>
          <w:rFonts w:ascii="Trade Gothic LT Std Light" w:hAnsi="Trade Gothic LT Std Light"/>
          <w:b/>
          <w:i/>
          <w:sz w:val="24"/>
          <w:szCs w:val="24"/>
        </w:rPr>
        <w:t xml:space="preserve">“Book Lovers Bundle” </w:t>
      </w:r>
    </w:p>
    <w:p w14:paraId="293744F0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PARIS IN RAIN Perfect Blank Reading Journal</w:t>
      </w:r>
    </w:p>
    <w:p w14:paraId="485C7E0F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Thumb Page Holder for Reading 2Pack</w:t>
      </w:r>
    </w:p>
    <w:p w14:paraId="1F5CDB3F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Book Lover Throw Blanket</w:t>
      </w:r>
    </w:p>
    <w:p w14:paraId="4853B28A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Set of 4 - Ballpoint Booklover Pens</w:t>
      </w:r>
    </w:p>
    <w:p w14:paraId="4DF529E1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GOPAS -  Candle - Booklover - Bookstore Scent</w:t>
      </w:r>
      <w:bookmarkStart w:id="0" w:name="_GoBack"/>
      <w:bookmarkEnd w:id="0"/>
    </w:p>
    <w:p w14:paraId="51547D18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GOPAS -  Candle - Booklover - Rainy Day Reads Scent</w:t>
      </w:r>
    </w:p>
    <w:p w14:paraId="314FF230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r w:rsidRPr="00C6210B">
        <w:rPr>
          <w:rFonts w:ascii="Trade Gothic LT Std Light" w:hAnsi="Trade Gothic LT Std Light"/>
          <w:i/>
          <w:sz w:val="24"/>
          <w:szCs w:val="24"/>
        </w:rPr>
        <w:t>$50 Barnes and Noble -  Gift Card</w:t>
      </w:r>
    </w:p>
    <w:p w14:paraId="630AE790" w14:textId="77777777" w:rsidR="000E72B2" w:rsidRPr="00C6210B" w:rsidRDefault="000E72B2" w:rsidP="000E72B2">
      <w:pPr>
        <w:pStyle w:val="ListParagraph"/>
        <w:numPr>
          <w:ilvl w:val="0"/>
          <w:numId w:val="15"/>
        </w:numPr>
        <w:spacing w:after="0"/>
        <w:rPr>
          <w:rFonts w:ascii="Trade Gothic LT Std Light" w:hAnsi="Trade Gothic LT Std Light"/>
          <w:i/>
          <w:sz w:val="24"/>
          <w:szCs w:val="24"/>
        </w:rPr>
      </w:pPr>
      <w:proofErr w:type="spellStart"/>
      <w:r w:rsidRPr="00C6210B">
        <w:rPr>
          <w:rFonts w:ascii="Trade Gothic LT Std Light" w:hAnsi="Trade Gothic LT Std Light"/>
          <w:i/>
          <w:sz w:val="24"/>
          <w:szCs w:val="24"/>
        </w:rPr>
        <w:t>Gritin</w:t>
      </w:r>
      <w:proofErr w:type="spellEnd"/>
      <w:r w:rsidRPr="00C6210B">
        <w:rPr>
          <w:rFonts w:ascii="Trade Gothic LT Std Light" w:hAnsi="Trade Gothic LT Std Light"/>
          <w:i/>
          <w:sz w:val="24"/>
          <w:szCs w:val="24"/>
        </w:rPr>
        <w:t xml:space="preserve"> 19 LED Rechargeable Book Light</w:t>
      </w:r>
    </w:p>
    <w:p w14:paraId="34626E22" w14:textId="77777777" w:rsidR="000E72B2" w:rsidRPr="00C6210B" w:rsidRDefault="000E72B2" w:rsidP="000E72B2">
      <w:pPr>
        <w:spacing w:after="0"/>
        <w:rPr>
          <w:rFonts w:ascii="Trade Gothic LT Std Light" w:hAnsi="Trade Gothic LT Std Light"/>
          <w:i/>
          <w:sz w:val="24"/>
          <w:szCs w:val="24"/>
        </w:rPr>
      </w:pPr>
    </w:p>
    <w:p w14:paraId="3F27DAA1" w14:textId="7E336F54" w:rsidR="001C265E" w:rsidRPr="00C6210B" w:rsidRDefault="001C265E" w:rsidP="000E72B2">
      <w:pPr>
        <w:spacing w:after="0"/>
        <w:ind w:left="360"/>
        <w:rPr>
          <w:rFonts w:ascii="Trade Gothic LT Std Light" w:hAnsi="Trade Gothic LT Std Light"/>
          <w:b/>
          <w:i/>
          <w:sz w:val="24"/>
          <w:szCs w:val="24"/>
        </w:rPr>
      </w:pPr>
      <w:r w:rsidRPr="00C6210B">
        <w:rPr>
          <w:rFonts w:ascii="Trade Gothic LT Std Light" w:hAnsi="Trade Gothic LT Std Light"/>
          <w:b/>
          <w:i/>
          <w:sz w:val="24"/>
          <w:szCs w:val="24"/>
        </w:rPr>
        <w:t>“Self-Care Bundle”</w:t>
      </w:r>
      <w:r w:rsidR="000E72B2" w:rsidRPr="00C6210B">
        <w:rPr>
          <w:rFonts w:ascii="Trade Gothic LT Std Light" w:hAnsi="Trade Gothic LT Std Light"/>
        </w:rPr>
        <w:t xml:space="preserve"> </w:t>
      </w:r>
    </w:p>
    <w:p w14:paraId="76FB28E1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lastRenderedPageBreak/>
        <w:t>Lightweight Waffle Full-Length Robe</w:t>
      </w:r>
    </w:p>
    <w:p w14:paraId="1C5C2A24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WAOAW Sleep Mask</w:t>
      </w:r>
    </w:p>
    <w:p w14:paraId="16C957DC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Aromatherapy Candles</w:t>
      </w:r>
    </w:p>
    <w:p w14:paraId="453C4FEA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Bath Bombs Gift Set</w:t>
      </w:r>
    </w:p>
    <w:p w14:paraId="35D2984E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Facial Sheet Masks</w:t>
      </w:r>
    </w:p>
    <w:p w14:paraId="6B29A912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Hot Stones Massage Set (18 count)</w:t>
      </w:r>
    </w:p>
    <w:p w14:paraId="38481558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3 Pack - Massage Oil - Sore Muscle, Lavender, &amp; Ginger Oils</w:t>
      </w:r>
    </w:p>
    <w:p w14:paraId="4067A9E9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proofErr w:type="spellStart"/>
      <w:r w:rsidRPr="00C6210B">
        <w:rPr>
          <w:rFonts w:ascii="Trade Gothic LT Std Light" w:hAnsi="Trade Gothic LT Std Light"/>
          <w:sz w:val="24"/>
          <w:szCs w:val="24"/>
        </w:rPr>
        <w:t>SpaLife</w:t>
      </w:r>
      <w:proofErr w:type="spellEnd"/>
      <w:r w:rsidRPr="00C6210B">
        <w:rPr>
          <w:rFonts w:ascii="Trade Gothic LT Std Light" w:hAnsi="Trade Gothic LT Std Light"/>
          <w:sz w:val="24"/>
          <w:szCs w:val="24"/>
        </w:rPr>
        <w:t xml:space="preserve"> Men's 12-Piece Spa Set</w:t>
      </w:r>
    </w:p>
    <w:p w14:paraId="63EE1A6C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proofErr w:type="spellStart"/>
      <w:r w:rsidRPr="00C6210B">
        <w:rPr>
          <w:rFonts w:ascii="Trade Gothic LT Std Light" w:hAnsi="Trade Gothic LT Std Light"/>
          <w:sz w:val="24"/>
          <w:szCs w:val="24"/>
        </w:rPr>
        <w:t>Mecka</w:t>
      </w:r>
      <w:proofErr w:type="spellEnd"/>
      <w:r w:rsidRPr="00C6210B">
        <w:rPr>
          <w:rFonts w:ascii="Trade Gothic LT Std Light" w:hAnsi="Trade Gothic LT Std Light"/>
          <w:sz w:val="24"/>
          <w:szCs w:val="24"/>
        </w:rPr>
        <w:t xml:space="preserve"> Chill Out Aromatherapy Incense Sticks</w:t>
      </w:r>
    </w:p>
    <w:p w14:paraId="407885B7" w14:textId="77777777" w:rsidR="000E72B2" w:rsidRPr="00C6210B" w:rsidRDefault="000E72B2" w:rsidP="000E72B2">
      <w:pPr>
        <w:pStyle w:val="ListParagraph"/>
        <w:numPr>
          <w:ilvl w:val="0"/>
          <w:numId w:val="16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40 Pairs Eye Mask</w:t>
      </w:r>
    </w:p>
    <w:p w14:paraId="6AAE8735" w14:textId="77777777" w:rsidR="000E72B2" w:rsidRPr="00C6210B" w:rsidRDefault="000E72B2" w:rsidP="000E72B2">
      <w:pPr>
        <w:spacing w:after="0"/>
        <w:rPr>
          <w:rFonts w:ascii="Trade Gothic LT Std Light" w:hAnsi="Trade Gothic LT Std Light"/>
          <w:sz w:val="24"/>
          <w:szCs w:val="24"/>
        </w:rPr>
      </w:pPr>
    </w:p>
    <w:p w14:paraId="3BCAAAAA" w14:textId="77777777" w:rsidR="000E72B2" w:rsidRPr="00C6210B" w:rsidRDefault="000E72B2" w:rsidP="000E72B2">
      <w:pPr>
        <w:spacing w:after="0"/>
        <w:rPr>
          <w:rFonts w:ascii="Trade Gothic LT Std Light" w:hAnsi="Trade Gothic LT Std Light"/>
          <w:sz w:val="24"/>
          <w:szCs w:val="24"/>
        </w:rPr>
      </w:pPr>
    </w:p>
    <w:p w14:paraId="69022076" w14:textId="20F8BEFD" w:rsidR="001C265E" w:rsidRPr="00C6210B" w:rsidRDefault="001C265E" w:rsidP="000E72B2">
      <w:pPr>
        <w:spacing w:after="0"/>
        <w:ind w:left="360"/>
        <w:rPr>
          <w:rFonts w:ascii="Trade Gothic LT Std Light" w:hAnsi="Trade Gothic LT Std Light"/>
          <w:b/>
          <w:i/>
          <w:sz w:val="24"/>
          <w:szCs w:val="24"/>
        </w:rPr>
      </w:pPr>
      <w:r w:rsidRPr="00C6210B">
        <w:rPr>
          <w:rFonts w:ascii="Trade Gothic LT Std Light" w:hAnsi="Trade Gothic LT Std Light"/>
          <w:b/>
          <w:i/>
          <w:sz w:val="24"/>
          <w:szCs w:val="24"/>
        </w:rPr>
        <w:t>“Movie Night Bundle”</w:t>
      </w:r>
      <w:r w:rsidR="000E72B2" w:rsidRPr="00C6210B">
        <w:rPr>
          <w:rFonts w:ascii="Trade Gothic LT Std Light" w:hAnsi="Trade Gothic LT Std Light"/>
        </w:rPr>
        <w:t xml:space="preserve"> </w:t>
      </w:r>
    </w:p>
    <w:p w14:paraId="11A42D81" w14:textId="77777777" w:rsidR="000E72B2" w:rsidRPr="00C6210B" w:rsidRDefault="000E72B2" w:rsidP="000E72B2">
      <w:pPr>
        <w:pStyle w:val="ListParagraph"/>
        <w:numPr>
          <w:ilvl w:val="0"/>
          <w:numId w:val="18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 xml:space="preserve">Micro-Pop Microwave Popcorn Popper 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62727126" w14:textId="77777777" w:rsidR="000E72B2" w:rsidRPr="00C6210B" w:rsidRDefault="000E72B2" w:rsidP="000E72B2">
      <w:pPr>
        <w:pStyle w:val="ListParagraph"/>
        <w:numPr>
          <w:ilvl w:val="0"/>
          <w:numId w:val="18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30 oz. Original Yellow Gourmet Popcorn Kernels – Orville Redenbacher's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5B6B9CFD" w14:textId="77777777" w:rsidR="000E72B2" w:rsidRPr="00C6210B" w:rsidRDefault="000E72B2" w:rsidP="000E72B2">
      <w:pPr>
        <w:pStyle w:val="ListParagraph"/>
        <w:numPr>
          <w:ilvl w:val="0"/>
          <w:numId w:val="18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 xml:space="preserve">5G </w:t>
      </w:r>
      <w:proofErr w:type="spellStart"/>
      <w:r w:rsidRPr="00C6210B">
        <w:rPr>
          <w:rFonts w:ascii="Trade Gothic LT Std Light" w:hAnsi="Trade Gothic LT Std Light"/>
          <w:sz w:val="24"/>
          <w:szCs w:val="24"/>
        </w:rPr>
        <w:t>WiFi</w:t>
      </w:r>
      <w:proofErr w:type="spellEnd"/>
      <w:r w:rsidRPr="00C6210B">
        <w:rPr>
          <w:rFonts w:ascii="Trade Gothic LT Std Light" w:hAnsi="Trade Gothic LT Std Light"/>
          <w:sz w:val="24"/>
          <w:szCs w:val="24"/>
        </w:rPr>
        <w:t xml:space="preserve"> Bluetooth Movie Projector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4A727C1D" w14:textId="77777777" w:rsidR="000E72B2" w:rsidRPr="00C6210B" w:rsidRDefault="000E72B2" w:rsidP="000E72B2">
      <w:pPr>
        <w:pStyle w:val="ListParagraph"/>
        <w:numPr>
          <w:ilvl w:val="0"/>
          <w:numId w:val="18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Popcorn Seasoning Variety Pack – Gift Set Collection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25103516" w14:textId="77777777" w:rsidR="000E72B2" w:rsidRPr="00C6210B" w:rsidRDefault="000E72B2" w:rsidP="000E72B2">
      <w:pPr>
        <w:pStyle w:val="ListParagraph"/>
        <w:numPr>
          <w:ilvl w:val="0"/>
          <w:numId w:val="18"/>
        </w:numPr>
        <w:spacing w:after="0"/>
        <w:rPr>
          <w:rFonts w:ascii="Trade Gothic LT Std Light" w:hAnsi="Trade Gothic LT Std Light"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Cinema Blanket</w:t>
      </w:r>
      <w:r w:rsidRPr="00C6210B">
        <w:rPr>
          <w:rFonts w:ascii="Trade Gothic LT Std Light" w:hAnsi="Trade Gothic LT Std Light"/>
          <w:sz w:val="24"/>
          <w:szCs w:val="24"/>
        </w:rPr>
        <w:tab/>
      </w:r>
    </w:p>
    <w:p w14:paraId="79D14A94" w14:textId="77777777" w:rsidR="000E72B2" w:rsidRPr="00C6210B" w:rsidRDefault="000E72B2" w:rsidP="000E72B2">
      <w:pPr>
        <w:pStyle w:val="ListParagraph"/>
        <w:numPr>
          <w:ilvl w:val="0"/>
          <w:numId w:val="18"/>
        </w:numPr>
        <w:spacing w:after="0"/>
        <w:rPr>
          <w:rFonts w:ascii="Trade Gothic LT Std Light" w:hAnsi="Trade Gothic LT Std Light"/>
          <w:b/>
          <w:i/>
          <w:sz w:val="24"/>
          <w:szCs w:val="24"/>
        </w:rPr>
      </w:pPr>
      <w:r w:rsidRPr="00C6210B">
        <w:rPr>
          <w:rFonts w:ascii="Trade Gothic LT Std Light" w:hAnsi="Trade Gothic LT Std Light"/>
          <w:sz w:val="24"/>
          <w:szCs w:val="24"/>
        </w:rPr>
        <w:t>$75.00  Cinema Gift Card</w:t>
      </w:r>
      <w:r w:rsidRPr="00C6210B">
        <w:rPr>
          <w:rFonts w:ascii="Trade Gothic LT Std Light" w:hAnsi="Trade Gothic LT Std Light"/>
          <w:b/>
          <w:i/>
          <w:sz w:val="24"/>
          <w:szCs w:val="24"/>
        </w:rPr>
        <w:t xml:space="preserve"> </w:t>
      </w:r>
      <w:r w:rsidRPr="00C6210B">
        <w:rPr>
          <w:rFonts w:ascii="Trade Gothic LT Std Light" w:hAnsi="Trade Gothic LT Std Light"/>
          <w:b/>
          <w:i/>
          <w:sz w:val="24"/>
          <w:szCs w:val="24"/>
        </w:rPr>
        <w:tab/>
      </w:r>
    </w:p>
    <w:p w14:paraId="6D271BCE" w14:textId="77777777" w:rsidR="000E72B2" w:rsidRPr="00C6210B" w:rsidRDefault="000E72B2" w:rsidP="000E72B2">
      <w:pPr>
        <w:ind w:left="360"/>
        <w:rPr>
          <w:rFonts w:ascii="Trade Gothic LT Std Light" w:hAnsi="Trade Gothic LT Std Light"/>
          <w:b/>
          <w:i/>
          <w:sz w:val="24"/>
          <w:szCs w:val="24"/>
        </w:rPr>
      </w:pPr>
    </w:p>
    <w:p w14:paraId="10629A69" w14:textId="77777777" w:rsidR="00CB297C" w:rsidRPr="00C6210B" w:rsidRDefault="00CB297C" w:rsidP="007E0E6B">
      <w:pPr>
        <w:pStyle w:val="ListParagraph"/>
        <w:numPr>
          <w:ilvl w:val="0"/>
          <w:numId w:val="10"/>
        </w:numPr>
        <w:rPr>
          <w:rFonts w:ascii="Trade Gothic LT Std Light" w:hAnsi="Trade Gothic LT Std Light"/>
          <w:b/>
          <w:sz w:val="24"/>
          <w:szCs w:val="24"/>
        </w:rPr>
      </w:pPr>
      <w:r w:rsidRPr="00C6210B">
        <w:rPr>
          <w:rFonts w:ascii="Trade Gothic LT Std Light" w:hAnsi="Trade Gothic LT Std Light"/>
        </w:rPr>
        <w:t xml:space="preserve">To participate in this promotion guest must swipe their River Club Card at any of our Swipe to Win </w:t>
      </w:r>
      <w:r w:rsidR="00606D1C" w:rsidRPr="00C6210B">
        <w:rPr>
          <w:rFonts w:ascii="Trade Gothic LT Std Light" w:hAnsi="Trade Gothic LT Std Light"/>
        </w:rPr>
        <w:t>Kiosks</w:t>
      </w:r>
      <w:r w:rsidRPr="00C6210B">
        <w:rPr>
          <w:rFonts w:ascii="Trade Gothic LT Std Light" w:hAnsi="Trade Gothic LT Std Light"/>
        </w:rPr>
        <w:t xml:space="preserve"> for their free entr</w:t>
      </w:r>
      <w:r w:rsidR="00606D1C" w:rsidRPr="00C6210B">
        <w:rPr>
          <w:rFonts w:ascii="Trade Gothic LT Std Light" w:hAnsi="Trade Gothic LT Std Light"/>
        </w:rPr>
        <w:t>ies</w:t>
      </w:r>
      <w:r w:rsidRPr="00C6210B">
        <w:rPr>
          <w:rFonts w:ascii="Trade Gothic LT Std Light" w:hAnsi="Trade Gothic LT Std Light"/>
        </w:rPr>
        <w:t xml:space="preserve"> into this drawing.</w:t>
      </w:r>
    </w:p>
    <w:p w14:paraId="31CA6944" w14:textId="77777777" w:rsidR="00606D1C" w:rsidRPr="00C6210B" w:rsidRDefault="00606D1C" w:rsidP="00606D1C">
      <w:pPr>
        <w:spacing w:after="0" w:line="240" w:lineRule="auto"/>
        <w:contextualSpacing/>
        <w:rPr>
          <w:rFonts w:ascii="Trade Gothic LT Std Light" w:eastAsia="Times New Roman" w:hAnsi="Trade Gothic LT Std Light" w:cs="Calibri"/>
          <w:sz w:val="24"/>
        </w:rPr>
      </w:pPr>
      <w:r w:rsidRPr="00C6210B">
        <w:rPr>
          <w:rFonts w:ascii="Trade Gothic LT Std Light" w:eastAsia="Times New Roman" w:hAnsi="Trade Gothic LT Std Light" w:cs="Calibri"/>
          <w:b/>
          <w:sz w:val="24"/>
        </w:rPr>
        <w:lastRenderedPageBreak/>
        <w:t>Entries</w:t>
      </w:r>
    </w:p>
    <w:p w14:paraId="72D5373A" w14:textId="77777777" w:rsidR="00A96829" w:rsidRPr="00C6210B" w:rsidRDefault="00A96829" w:rsidP="00A96829">
      <w:pPr>
        <w:pStyle w:val="ListParagraph"/>
        <w:numPr>
          <w:ilvl w:val="0"/>
          <w:numId w:val="6"/>
        </w:numPr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 xml:space="preserve">Win-River Resort &amp; Casino carded guests may swipe their free River Club Card daily at any of the Promotional kiosks located throughout the casino floor. With every swipe, a player will win virtual entries for the one time drawing on November 12, 2025 at 6pm. </w:t>
      </w:r>
    </w:p>
    <w:p w14:paraId="4D28CF43" w14:textId="77777777" w:rsidR="00A96829" w:rsidRPr="00C6210B" w:rsidRDefault="00A96829" w:rsidP="00A96829">
      <w:pPr>
        <w:pStyle w:val="ListParagraph"/>
        <w:numPr>
          <w:ilvl w:val="0"/>
          <w:numId w:val="6"/>
        </w:numPr>
        <w:spacing w:after="0" w:line="240" w:lineRule="auto"/>
        <w:rPr>
          <w:rFonts w:ascii="Trade Gothic LT Std Light" w:eastAsia="Times New Roman" w:hAnsi="Trade Gothic LT Std Light" w:cs="Calibri"/>
          <w:bCs/>
        </w:rPr>
      </w:pPr>
      <w:r w:rsidRPr="00C6210B">
        <w:rPr>
          <w:rFonts w:ascii="Trade Gothic LT Std Light" w:eastAsia="Times New Roman" w:hAnsi="Trade Gothic LT Std Light" w:cs="Calibri"/>
          <w:bCs/>
        </w:rPr>
        <w:t>Check-in and activate entries by</w:t>
      </w:r>
      <w:proofErr w:type="gramStart"/>
      <w:r w:rsidRPr="00C6210B">
        <w:rPr>
          <w:rFonts w:ascii="Trade Gothic LT Std Light" w:eastAsia="Times New Roman" w:hAnsi="Trade Gothic LT Std Light" w:cs="Calibri"/>
          <w:bCs/>
        </w:rPr>
        <w:t>;</w:t>
      </w:r>
      <w:proofErr w:type="gramEnd"/>
      <w:r w:rsidRPr="00C6210B">
        <w:rPr>
          <w:rFonts w:ascii="Trade Gothic LT Std Light" w:eastAsia="Times New Roman" w:hAnsi="Trade Gothic LT Std Light" w:cs="Calibri"/>
          <w:bCs/>
        </w:rPr>
        <w:t xml:space="preserve"> </w:t>
      </w:r>
      <w:r w:rsidRPr="00C6210B">
        <w:rPr>
          <w:rFonts w:ascii="Trade Gothic LT Std Light" w:eastAsia="Times New Roman" w:hAnsi="Trade Gothic LT Std Light" w:cs="Calibri"/>
          <w:b/>
          <w:bCs/>
        </w:rPr>
        <w:t>checking in at any Promotional Kiosk or by visiting the Promotions Stage or River Club.</w:t>
      </w:r>
    </w:p>
    <w:p w14:paraId="78B4926B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>One (1) Free Virtual Entry</w:t>
      </w:r>
    </w:p>
    <w:p w14:paraId="426217DE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>Five (5) Free Virtual Entries</w:t>
      </w:r>
    </w:p>
    <w:p w14:paraId="483A895F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>Ten (10) Free Virtual Entries</w:t>
      </w:r>
    </w:p>
    <w:p w14:paraId="08B4E6AB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>The above list may be changed and/or modified per management.</w:t>
      </w:r>
    </w:p>
    <w:p w14:paraId="1F01E9D7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  <w:bCs/>
        </w:rPr>
        <w:t>Any carded guest that earns 200 points in a 24-hour promotional period will receive an entry.</w:t>
      </w:r>
    </w:p>
    <w:p w14:paraId="2774AE08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  <w:bCs/>
        </w:rPr>
        <w:t xml:space="preserve">Sundays &amp; Mondays earn 200 points and receive </w:t>
      </w:r>
      <w:proofErr w:type="gramStart"/>
      <w:r w:rsidRPr="00C6210B">
        <w:rPr>
          <w:rFonts w:ascii="Trade Gothic LT Std Light" w:hAnsi="Trade Gothic LT Std Light"/>
          <w:bCs/>
        </w:rPr>
        <w:t>4X</w:t>
      </w:r>
      <w:proofErr w:type="gramEnd"/>
      <w:r w:rsidRPr="00C6210B">
        <w:rPr>
          <w:rFonts w:ascii="Trade Gothic LT Std Light" w:hAnsi="Trade Gothic LT Std Light"/>
          <w:bCs/>
        </w:rPr>
        <w:t xml:space="preserve"> entries.</w:t>
      </w:r>
    </w:p>
    <w:p w14:paraId="424522FA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  <w:bCs/>
        </w:rPr>
        <w:t>Tuesdays, swipe at the promotional kiosks earn bonus entries from 10am to 6pm</w:t>
      </w:r>
    </w:p>
    <w:p w14:paraId="715BA1E4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>Ten (10) Free Virtual Entries</w:t>
      </w:r>
    </w:p>
    <w:p w14:paraId="635E9632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</w:rPr>
        <w:t>Fifteen (15) Free Virtual Entries</w:t>
      </w:r>
    </w:p>
    <w:p w14:paraId="3EB4EB6F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</w:rPr>
        <w:t>Twenty (20) Free Virtual Entries</w:t>
      </w:r>
    </w:p>
    <w:p w14:paraId="3DB8D10C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</w:rPr>
        <w:t>Twenty-five (25) Free Virtual Entries</w:t>
      </w:r>
    </w:p>
    <w:p w14:paraId="76389D63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>The above list may be changed and/or modified per management.</w:t>
      </w:r>
    </w:p>
    <w:p w14:paraId="74FACB9C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  <w:bCs/>
        </w:rPr>
      </w:pPr>
      <w:r w:rsidRPr="00C6210B">
        <w:rPr>
          <w:rFonts w:ascii="Trade Gothic LT Std Light" w:hAnsi="Trade Gothic LT Std Light"/>
          <w:bCs/>
        </w:rPr>
        <w:t xml:space="preserve">All entries are inactive until guests check in </w:t>
      </w:r>
      <w:proofErr w:type="gramStart"/>
      <w:r w:rsidRPr="00C6210B">
        <w:rPr>
          <w:rFonts w:ascii="Trade Gothic LT Std Light" w:hAnsi="Trade Gothic LT Std Light"/>
          <w:bCs/>
        </w:rPr>
        <w:t>by: Checking</w:t>
      </w:r>
      <w:proofErr w:type="gramEnd"/>
      <w:r w:rsidRPr="00C6210B">
        <w:rPr>
          <w:rFonts w:ascii="Trade Gothic LT Std Light" w:hAnsi="Trade Gothic LT Std Light"/>
          <w:bCs/>
        </w:rPr>
        <w:t xml:space="preserve"> in at any Promotional Kiosk or by visiting the Promotions Stage.</w:t>
      </w:r>
    </w:p>
    <w:p w14:paraId="54620832" w14:textId="77777777" w:rsidR="00A96829" w:rsidRPr="00C6210B" w:rsidRDefault="00A96829" w:rsidP="00A96829">
      <w:pPr>
        <w:numPr>
          <w:ilvl w:val="0"/>
          <w:numId w:val="5"/>
        </w:numPr>
        <w:spacing w:after="0" w:line="240" w:lineRule="auto"/>
        <w:rPr>
          <w:rFonts w:ascii="Trade Gothic LT Std Light" w:eastAsia="Times New Roman" w:hAnsi="Trade Gothic LT Std Light" w:cs="Calibri"/>
          <w:bCs/>
        </w:rPr>
      </w:pPr>
      <w:r w:rsidRPr="00C6210B">
        <w:rPr>
          <w:rFonts w:ascii="Trade Gothic LT Std Light" w:eastAsia="Times New Roman" w:hAnsi="Trade Gothic LT Std Light" w:cs="Calibri"/>
          <w:bCs/>
        </w:rPr>
        <w:t>Guests can check in between 5 pm and 6 pm on the night of the drawing.</w:t>
      </w:r>
    </w:p>
    <w:p w14:paraId="4FE14EFD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</w:rPr>
        <w:t xml:space="preserve">Once checked into the drawing, guests </w:t>
      </w:r>
      <w:proofErr w:type="gramStart"/>
      <w:r w:rsidRPr="00C6210B">
        <w:rPr>
          <w:rFonts w:ascii="Trade Gothic LT Std Light" w:hAnsi="Trade Gothic LT Std Light"/>
        </w:rPr>
        <w:t>will be checked</w:t>
      </w:r>
      <w:proofErr w:type="gramEnd"/>
      <w:r w:rsidRPr="00C6210B">
        <w:rPr>
          <w:rFonts w:ascii="Trade Gothic LT Std Light" w:hAnsi="Trade Gothic LT Std Light"/>
        </w:rPr>
        <w:t xml:space="preserve"> into all S2W drawings for that night. </w:t>
      </w:r>
    </w:p>
    <w:p w14:paraId="11A01E2C" w14:textId="77777777" w:rsidR="00A96829" w:rsidRPr="00C6210B" w:rsidRDefault="00A96829" w:rsidP="00A96829">
      <w:pPr>
        <w:numPr>
          <w:ilvl w:val="1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</w:rPr>
        <w:t>Entries will expire after the drawing on November 12, 2025</w:t>
      </w:r>
    </w:p>
    <w:p w14:paraId="46B244CB" w14:textId="77777777" w:rsidR="00A96829" w:rsidRPr="00C6210B" w:rsidRDefault="00A96829" w:rsidP="00A96829">
      <w:pPr>
        <w:numPr>
          <w:ilvl w:val="0"/>
          <w:numId w:val="19"/>
        </w:numPr>
        <w:spacing w:after="0" w:line="240" w:lineRule="auto"/>
        <w:rPr>
          <w:rFonts w:ascii="Trade Gothic LT Std Light" w:hAnsi="Trade Gothic LT Std Light"/>
        </w:rPr>
      </w:pPr>
      <w:r w:rsidRPr="00C6210B">
        <w:rPr>
          <w:rFonts w:ascii="Trade Gothic LT Std Light" w:hAnsi="Trade Gothic LT Std Light"/>
        </w:rPr>
        <w:lastRenderedPageBreak/>
        <w:t xml:space="preserve">Guest must be actively playing with their player card at any slot machine, table game, or poker table. </w:t>
      </w:r>
    </w:p>
    <w:p w14:paraId="664EA9CE" w14:textId="77777777" w:rsidR="00A96829" w:rsidRPr="00C6210B" w:rsidRDefault="00A96829" w:rsidP="00A96829">
      <w:pPr>
        <w:spacing w:after="0" w:line="240" w:lineRule="auto"/>
        <w:rPr>
          <w:rFonts w:ascii="Trade Gothic LT Std Light" w:eastAsia="Times New Roman" w:hAnsi="Trade Gothic LT Std Light" w:cs="Calibri"/>
          <w:bCs/>
        </w:rPr>
      </w:pPr>
    </w:p>
    <w:p w14:paraId="434ACA25" w14:textId="77777777" w:rsidR="00606D1C" w:rsidRPr="00C6210B" w:rsidRDefault="00606D1C" w:rsidP="00606D1C">
      <w:pPr>
        <w:spacing w:after="0" w:line="240" w:lineRule="auto"/>
        <w:ind w:left="720"/>
        <w:rPr>
          <w:rFonts w:ascii="Trade Gothic LT Std Light" w:eastAsia="Times New Roman" w:hAnsi="Trade Gothic LT Std Light" w:cs="Calibri"/>
          <w:bCs/>
        </w:rPr>
      </w:pPr>
    </w:p>
    <w:p w14:paraId="2739C1AA" w14:textId="77777777" w:rsidR="00606D1C" w:rsidRPr="00C6210B" w:rsidRDefault="00606D1C" w:rsidP="00606D1C">
      <w:pPr>
        <w:rPr>
          <w:rFonts w:ascii="Trade Gothic LT Std Light" w:hAnsi="Trade Gothic LT Std Light" w:cs="Calibri"/>
          <w:b/>
        </w:rPr>
      </w:pPr>
      <w:r w:rsidRPr="00C6210B">
        <w:rPr>
          <w:rFonts w:ascii="Trade Gothic LT Std Light" w:hAnsi="Trade Gothic LT Std Light" w:cs="Calibri"/>
          <w:b/>
        </w:rPr>
        <w:t>The Earning Period will be as follows:</w:t>
      </w:r>
    </w:p>
    <w:p w14:paraId="6DC75086" w14:textId="77777777" w:rsidR="00606D1C" w:rsidRPr="00C6210B" w:rsidRDefault="00122696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November 5</w:t>
      </w:r>
      <w:r w:rsidRPr="00C6210B">
        <w:rPr>
          <w:rFonts w:ascii="Trade Gothic LT Std Light" w:hAnsi="Trade Gothic LT Std Light" w:cs="Calibri"/>
          <w:vertAlign w:val="superscript"/>
        </w:rPr>
        <w:t>th</w:t>
      </w:r>
      <w:r w:rsidRPr="00C6210B">
        <w:rPr>
          <w:rFonts w:ascii="Trade Gothic LT Std Light" w:hAnsi="Trade Gothic LT Std Light" w:cs="Calibri"/>
        </w:rPr>
        <w:t xml:space="preserve"> to November 12th</w:t>
      </w:r>
    </w:p>
    <w:p w14:paraId="1269269C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Guests have 5 minutes to claim a prize.</w:t>
      </w:r>
    </w:p>
    <w:p w14:paraId="66FAE0F2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All Winners must have a River Club Card and Valid ID to claim a prize.</w:t>
      </w:r>
    </w:p>
    <w:p w14:paraId="41949F8C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If a guest cannot present a valid ID in the 5 minutes, the guest will forfeit the prize.</w:t>
      </w:r>
    </w:p>
    <w:p w14:paraId="7DB98C75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Winners must sign the winner’s log.</w:t>
      </w:r>
    </w:p>
    <w:p w14:paraId="524E5319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Win-River Resort &amp; Casino team members are not eligible to participate in this promotion. The Marketing team member’s immediate family members are not eligible to participate in this promotion.</w:t>
      </w:r>
    </w:p>
    <w:p w14:paraId="21D6C3D2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As defined in the WRRC Team Member Handbook Section 6.4 “immediate family member” includes the following:</w:t>
      </w:r>
    </w:p>
    <w:p w14:paraId="47230BAE" w14:textId="77777777" w:rsidR="00606D1C" w:rsidRPr="00C6210B" w:rsidRDefault="00606D1C" w:rsidP="00606D1C">
      <w:pPr>
        <w:numPr>
          <w:ilvl w:val="1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 xml:space="preserve">Spouse, domestic partner, parents, stepparents, siblings, stepsiblings, children, stepchildren, grandparents, and grandchildren. This definition includes a team member’s eligible family member whether related by blood or adoption </w:t>
      </w:r>
    </w:p>
    <w:p w14:paraId="2683FB7D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Accounting is responsible for auditing, verifying, and recording both the revenue and expense side of the transaction.</w:t>
      </w:r>
    </w:p>
    <w:p w14:paraId="3053A5C1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Win-River Resort &amp; Casino and our designee(s) may use the names and likenesses of the Promotion winner(s) for promotional purposes without further compensation to Win-River Resort &amp; Casino or the Promotion winner(s).</w:t>
      </w:r>
    </w:p>
    <w:p w14:paraId="140AB18F" w14:textId="77777777" w:rsidR="00606D1C" w:rsidRPr="00C6210B" w:rsidRDefault="00606D1C" w:rsidP="00606D1C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lastRenderedPageBreak/>
        <w:t xml:space="preserve">In accordance with the Internal Revenue Services, winners of prizes valued at $600 or above must provide their name, address and taxpayer identification number (SSN) before receiving their prize. A 1099 Tax Form </w:t>
      </w:r>
      <w:proofErr w:type="gramStart"/>
      <w:r w:rsidRPr="00C6210B">
        <w:rPr>
          <w:rFonts w:ascii="Trade Gothic LT Std Light" w:hAnsi="Trade Gothic LT Std Light" w:cs="Calibri"/>
        </w:rPr>
        <w:t>will be submitted</w:t>
      </w:r>
      <w:proofErr w:type="gramEnd"/>
      <w:r w:rsidRPr="00C6210B">
        <w:rPr>
          <w:rFonts w:ascii="Trade Gothic LT Std Light" w:hAnsi="Trade Gothic LT Std Light" w:cs="Calibri"/>
        </w:rPr>
        <w:t>.</w:t>
      </w:r>
    </w:p>
    <w:p w14:paraId="794A899F" w14:textId="77777777" w:rsidR="007E0E6B" w:rsidRPr="00C6210B" w:rsidRDefault="00606D1C" w:rsidP="00794864">
      <w:pPr>
        <w:numPr>
          <w:ilvl w:val="0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>Winner must sign a Prize Voucher form, and winner’s log.</w:t>
      </w:r>
    </w:p>
    <w:p w14:paraId="3B8E8E53" w14:textId="77777777" w:rsidR="00606D1C" w:rsidRPr="00C6210B" w:rsidRDefault="00606D1C" w:rsidP="00606D1C">
      <w:pPr>
        <w:numPr>
          <w:ilvl w:val="1"/>
          <w:numId w:val="9"/>
        </w:numPr>
        <w:spacing w:after="0" w:line="240" w:lineRule="auto"/>
        <w:rPr>
          <w:rFonts w:ascii="Trade Gothic LT Std Light" w:hAnsi="Trade Gothic LT Std Light" w:cs="Calibri"/>
        </w:rPr>
      </w:pPr>
      <w:r w:rsidRPr="00C6210B">
        <w:rPr>
          <w:rFonts w:ascii="Trade Gothic LT Std Light" w:hAnsi="Trade Gothic LT Std Light" w:cs="Calibri"/>
        </w:rPr>
        <w:t xml:space="preserve">If winner does not have a social security card with them, a W-9 </w:t>
      </w:r>
      <w:proofErr w:type="gramStart"/>
      <w:r w:rsidRPr="00C6210B">
        <w:rPr>
          <w:rFonts w:ascii="Trade Gothic LT Std Light" w:hAnsi="Trade Gothic LT Std Light" w:cs="Calibri"/>
        </w:rPr>
        <w:t>must be filled out and signed</w:t>
      </w:r>
      <w:proofErr w:type="gramEnd"/>
      <w:r w:rsidRPr="00C6210B">
        <w:rPr>
          <w:rFonts w:ascii="Trade Gothic LT Std Light" w:hAnsi="Trade Gothic LT Std Light" w:cs="Calibri"/>
        </w:rPr>
        <w:t>.</w:t>
      </w:r>
    </w:p>
    <w:p w14:paraId="66F6DFD7" w14:textId="77777777" w:rsidR="00030D2D" w:rsidRPr="00C6210B" w:rsidRDefault="00030D2D" w:rsidP="00030D2D">
      <w:pPr>
        <w:spacing w:after="0" w:line="240" w:lineRule="auto"/>
        <w:ind w:left="1440"/>
        <w:rPr>
          <w:rFonts w:ascii="Trade Gothic LT Std Light" w:hAnsi="Trade Gothic LT Std Light" w:cs="Calibri"/>
        </w:rPr>
      </w:pPr>
    </w:p>
    <w:p w14:paraId="27F62535" w14:textId="77777777" w:rsidR="00794864" w:rsidRPr="00C6210B" w:rsidRDefault="00606D1C" w:rsidP="00794864">
      <w:pPr>
        <w:jc w:val="center"/>
        <w:rPr>
          <w:rFonts w:ascii="Trade Gothic LT Std Light" w:hAnsi="Trade Gothic LT Std Light" w:cs="Calibri"/>
          <w:i/>
          <w:sz w:val="18"/>
          <w:szCs w:val="18"/>
        </w:rPr>
      </w:pPr>
      <w:r w:rsidRPr="00C6210B">
        <w:rPr>
          <w:rFonts w:ascii="Trade Gothic LT Std Light" w:hAnsi="Trade Gothic LT Std Light" w:cs="Calibri"/>
          <w:i/>
          <w:sz w:val="18"/>
          <w:szCs w:val="18"/>
        </w:rPr>
        <w:t xml:space="preserve">Rules are subject to change. Must </w:t>
      </w:r>
      <w:r w:rsidRPr="00C6210B">
        <w:rPr>
          <w:rFonts w:ascii="Trade Gothic LT Std Light" w:hAnsi="Trade Gothic LT Std Light" w:cs="Calibri"/>
          <w:i/>
          <w:iCs/>
          <w:sz w:val="18"/>
          <w:szCs w:val="18"/>
        </w:rPr>
        <w:t>have a valid ID.</w:t>
      </w:r>
      <w:r w:rsidRPr="00C6210B">
        <w:rPr>
          <w:rFonts w:ascii="Trade Gothic LT Std Light" w:hAnsi="Trade Gothic LT Std Light" w:cs="Calibri"/>
          <w:i/>
          <w:sz w:val="18"/>
          <w:szCs w:val="18"/>
        </w:rPr>
        <w:t xml:space="preserve"> Must be </w:t>
      </w:r>
      <w:r w:rsidRPr="00C6210B">
        <w:rPr>
          <w:rFonts w:ascii="Trade Gothic LT Std Light" w:hAnsi="Trade Gothic LT Std Light" w:cs="Calibri"/>
          <w:i/>
          <w:iCs/>
          <w:sz w:val="18"/>
          <w:szCs w:val="18"/>
        </w:rPr>
        <w:t>21 years or older</w:t>
      </w:r>
      <w:r w:rsidRPr="00C6210B">
        <w:rPr>
          <w:rFonts w:ascii="Trade Gothic LT Std Light" w:hAnsi="Trade Gothic LT Std Light" w:cs="Calibri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28FE1D86" w14:textId="77777777" w:rsidR="00030D2D" w:rsidRPr="00C6210B" w:rsidRDefault="00030D2D" w:rsidP="00794864">
      <w:pPr>
        <w:jc w:val="center"/>
        <w:rPr>
          <w:rFonts w:ascii="Trade Gothic LT Std Light" w:hAnsi="Trade Gothic LT Std Light" w:cs="Calibri"/>
          <w:i/>
          <w:sz w:val="18"/>
          <w:szCs w:val="18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794864" w:rsidRPr="00C6210B" w14:paraId="6E5AEABF" w14:textId="77777777" w:rsidTr="00011D66">
        <w:trPr>
          <w:cantSplit/>
          <w:trHeight w:val="397"/>
        </w:trPr>
        <w:tc>
          <w:tcPr>
            <w:tcW w:w="1278" w:type="dxa"/>
            <w:vAlign w:val="bottom"/>
          </w:tcPr>
          <w:p w14:paraId="37BF6B28" w14:textId="77777777" w:rsidR="00794864" w:rsidRPr="00C6210B" w:rsidRDefault="00794864" w:rsidP="00011D66">
            <w:pPr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</w:pPr>
          </w:p>
          <w:p w14:paraId="457EB054" w14:textId="77777777" w:rsidR="00794864" w:rsidRPr="00C6210B" w:rsidRDefault="00794864" w:rsidP="00011D66">
            <w:pPr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</w:pPr>
            <w:r w:rsidRPr="00C6210B"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283F5558" w14:textId="77777777" w:rsidR="00794864" w:rsidRPr="00C6210B" w:rsidRDefault="00794864" w:rsidP="00011D66">
            <w:pPr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20B9C7BE" w14:textId="77777777" w:rsidR="00794864" w:rsidRPr="00C6210B" w:rsidRDefault="00794864" w:rsidP="00011D66">
            <w:pPr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12309566" w14:textId="77777777" w:rsidR="00794864" w:rsidRPr="00C6210B" w:rsidRDefault="00794864" w:rsidP="00011D66">
            <w:pPr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</w:pPr>
            <w:r w:rsidRPr="00C6210B"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  <w:t xml:space="preserve">    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6CE02792" w14:textId="77777777" w:rsidR="00794864" w:rsidRPr="00C6210B" w:rsidRDefault="00794864" w:rsidP="00011D66">
            <w:pPr>
              <w:rPr>
                <w:rFonts w:ascii="Trade Gothic LT Std Light" w:hAnsi="Trade Gothic LT Std Light" w:cs="Arial"/>
                <w:b/>
                <w:bCs/>
                <w:sz w:val="16"/>
                <w:szCs w:val="16"/>
              </w:rPr>
            </w:pPr>
          </w:p>
        </w:tc>
      </w:tr>
    </w:tbl>
    <w:p w14:paraId="30EC9201" w14:textId="77777777" w:rsidR="00E41EB6" w:rsidRPr="00C6210B" w:rsidRDefault="00794864" w:rsidP="00794864">
      <w:pPr>
        <w:tabs>
          <w:tab w:val="left" w:pos="6090"/>
        </w:tabs>
        <w:rPr>
          <w:rFonts w:ascii="Trade Gothic LT Std Light" w:hAnsi="Trade Gothic LT Std Light" w:cs="Arial"/>
        </w:rPr>
      </w:pPr>
      <w:r w:rsidRPr="00C6210B">
        <w:rPr>
          <w:rFonts w:ascii="Trade Gothic LT Std Light" w:hAnsi="Trade Gothic LT Std Light" w:cs="Arial"/>
        </w:rPr>
        <w:t xml:space="preserve">                 </w:t>
      </w:r>
      <w:r w:rsidRPr="00C6210B">
        <w:rPr>
          <w:rFonts w:ascii="Trade Gothic LT Std Light" w:hAnsi="Trade Gothic LT Std Light" w:cs="Arial"/>
          <w:b/>
          <w:sz w:val="16"/>
        </w:rPr>
        <w:t xml:space="preserve">           RRTGA Executive Gaming Director Signature</w:t>
      </w:r>
      <w:r w:rsidRPr="00C6210B">
        <w:rPr>
          <w:rFonts w:ascii="Trade Gothic LT Std Light" w:hAnsi="Trade Gothic LT Std Light" w:cs="Arial"/>
        </w:rPr>
        <w:t xml:space="preserve">                                                    </w:t>
      </w:r>
    </w:p>
    <w:p w14:paraId="7EAA0A80" w14:textId="77777777" w:rsidR="00606D1C" w:rsidRPr="00C6210B" w:rsidRDefault="00606D1C" w:rsidP="00E41EB6">
      <w:pPr>
        <w:jc w:val="center"/>
        <w:rPr>
          <w:rFonts w:ascii="Trade Gothic LT Std Light" w:hAnsi="Trade Gothic LT Std Light" w:cs="Arial"/>
        </w:rPr>
      </w:pPr>
    </w:p>
    <w:sectPr w:rsidR="00606D1C" w:rsidRPr="00C6210B" w:rsidSect="00794864">
      <w:headerReference w:type="default" r:id="rId7"/>
      <w:footerReference w:type="default" r:id="rId8"/>
      <w:pgSz w:w="12240" w:h="15840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6DFE" w14:textId="77777777" w:rsidR="009961CE" w:rsidRDefault="009961CE" w:rsidP="00CB297C">
      <w:pPr>
        <w:spacing w:after="0" w:line="240" w:lineRule="auto"/>
      </w:pPr>
      <w:r>
        <w:separator/>
      </w:r>
    </w:p>
  </w:endnote>
  <w:endnote w:type="continuationSeparator" w:id="0">
    <w:p w14:paraId="41B3E9BA" w14:textId="77777777" w:rsidR="009961CE" w:rsidRDefault="009961CE" w:rsidP="00CB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533C8" w14:textId="77777777" w:rsidR="00794864" w:rsidRDefault="00794864" w:rsidP="00794864">
    <w:pPr>
      <w:pStyle w:val="Footer"/>
      <w:jc w:val="center"/>
    </w:pPr>
    <w:r>
      <w:t>2025 – TP</w:t>
    </w:r>
    <w:r w:rsidR="00E41EB6"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4D0DA" w14:textId="77777777" w:rsidR="009961CE" w:rsidRDefault="009961CE" w:rsidP="00CB297C">
      <w:pPr>
        <w:spacing w:after="0" w:line="240" w:lineRule="auto"/>
      </w:pPr>
      <w:r>
        <w:separator/>
      </w:r>
    </w:p>
  </w:footnote>
  <w:footnote w:type="continuationSeparator" w:id="0">
    <w:p w14:paraId="1FB3C4E8" w14:textId="77777777" w:rsidR="009961CE" w:rsidRDefault="009961CE" w:rsidP="00CB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4F52" w14:textId="77777777" w:rsidR="00CB297C" w:rsidRDefault="00CB29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B1C0CF" wp14:editId="433E92AD">
          <wp:simplePos x="0" y="0"/>
          <wp:positionH relativeFrom="margin">
            <wp:align>center</wp:align>
          </wp:positionH>
          <wp:positionV relativeFrom="paragraph">
            <wp:posOffset>-800100</wp:posOffset>
          </wp:positionV>
          <wp:extent cx="1823416" cy="809625"/>
          <wp:effectExtent l="0" t="0" r="5715" b="0"/>
          <wp:wrapNone/>
          <wp:docPr id="2" name="Picture 2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16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2A3"/>
    <w:multiLevelType w:val="hybridMultilevel"/>
    <w:tmpl w:val="4DEE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7D2"/>
    <w:multiLevelType w:val="hybridMultilevel"/>
    <w:tmpl w:val="65B8A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6E61"/>
    <w:multiLevelType w:val="hybridMultilevel"/>
    <w:tmpl w:val="C0284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0028"/>
    <w:multiLevelType w:val="hybridMultilevel"/>
    <w:tmpl w:val="C3C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08D0"/>
    <w:multiLevelType w:val="hybridMultilevel"/>
    <w:tmpl w:val="9482D3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3744"/>
    <w:multiLevelType w:val="hybridMultilevel"/>
    <w:tmpl w:val="787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1089"/>
    <w:multiLevelType w:val="hybridMultilevel"/>
    <w:tmpl w:val="FD2A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712B5"/>
    <w:multiLevelType w:val="hybridMultilevel"/>
    <w:tmpl w:val="1D9C4534"/>
    <w:lvl w:ilvl="0" w:tplc="DDAA6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F4D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A7C0B"/>
    <w:multiLevelType w:val="hybridMultilevel"/>
    <w:tmpl w:val="118A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4A62BF"/>
    <w:multiLevelType w:val="hybridMultilevel"/>
    <w:tmpl w:val="12767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70EA5"/>
    <w:multiLevelType w:val="hybridMultilevel"/>
    <w:tmpl w:val="23A24D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A65B63"/>
    <w:multiLevelType w:val="hybridMultilevel"/>
    <w:tmpl w:val="E53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2D89"/>
    <w:multiLevelType w:val="hybridMultilevel"/>
    <w:tmpl w:val="16D8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1668F"/>
    <w:multiLevelType w:val="hybridMultilevel"/>
    <w:tmpl w:val="AAF03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6163"/>
    <w:multiLevelType w:val="hybridMultilevel"/>
    <w:tmpl w:val="B94E7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36FE3"/>
    <w:multiLevelType w:val="hybridMultilevel"/>
    <w:tmpl w:val="7A6A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A22C7"/>
    <w:multiLevelType w:val="hybridMultilevel"/>
    <w:tmpl w:val="3A2632BC"/>
    <w:lvl w:ilvl="0" w:tplc="8B12CEA6">
      <w:start w:val="2025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F7207"/>
    <w:multiLevelType w:val="hybridMultilevel"/>
    <w:tmpl w:val="89061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D0630"/>
    <w:multiLevelType w:val="hybridMultilevel"/>
    <w:tmpl w:val="C38A0B84"/>
    <w:lvl w:ilvl="0" w:tplc="D600795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3"/>
  </w:num>
  <w:num w:numId="15">
    <w:abstractNumId w:val="14"/>
  </w:num>
  <w:num w:numId="16">
    <w:abstractNumId w:val="9"/>
  </w:num>
  <w:num w:numId="17">
    <w:abstractNumId w:val="1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7C"/>
    <w:rsid w:val="00030D2D"/>
    <w:rsid w:val="000E72B2"/>
    <w:rsid w:val="00122696"/>
    <w:rsid w:val="001C265E"/>
    <w:rsid w:val="001C4C71"/>
    <w:rsid w:val="002046AC"/>
    <w:rsid w:val="00247C4C"/>
    <w:rsid w:val="003359CB"/>
    <w:rsid w:val="00606D1C"/>
    <w:rsid w:val="00794864"/>
    <w:rsid w:val="007E0E6B"/>
    <w:rsid w:val="009961CE"/>
    <w:rsid w:val="009E7BD2"/>
    <w:rsid w:val="00A96829"/>
    <w:rsid w:val="00C6210B"/>
    <w:rsid w:val="00CB297C"/>
    <w:rsid w:val="00DA2C59"/>
    <w:rsid w:val="00E41EB6"/>
    <w:rsid w:val="00E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7D8DC5"/>
  <w15:chartTrackingRefBased/>
  <w15:docId w15:val="{EB78D820-A6D6-4BEB-AD95-D5455A56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7C"/>
  </w:style>
  <w:style w:type="paragraph" w:styleId="Footer">
    <w:name w:val="footer"/>
    <w:basedOn w:val="Normal"/>
    <w:link w:val="FooterChar"/>
    <w:uiPriority w:val="99"/>
    <w:unhideWhenUsed/>
    <w:rsid w:val="00CB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7C"/>
  </w:style>
  <w:style w:type="paragraph" w:styleId="ListParagraph">
    <w:name w:val="List Paragraph"/>
    <w:basedOn w:val="Normal"/>
    <w:uiPriority w:val="34"/>
    <w:qFormat/>
    <w:rsid w:val="00CB29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C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2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59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DA2C59"/>
    <w:pPr>
      <w:spacing w:after="0" w:line="240" w:lineRule="auto"/>
      <w:ind w:right="90" w:hanging="720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A2C5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4027</Characters>
  <Application>Microsoft Office Word</Application>
  <DocSecurity>4</DocSecurity>
  <Lines>175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Dearman</dc:creator>
  <cp:keywords/>
  <dc:description/>
  <cp:lastModifiedBy>Andrew Billy</cp:lastModifiedBy>
  <cp:revision>2</cp:revision>
  <dcterms:created xsi:type="dcterms:W3CDTF">2025-07-24T19:15:00Z</dcterms:created>
  <dcterms:modified xsi:type="dcterms:W3CDTF">2025-07-24T19:15:00Z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36ba9a62-1825-4894-8c22-354074dd2c08</vt:lpwstr>
  </property>
</Properties>
</file>